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14B" w:rsidRPr="0017514B" w:rsidRDefault="0017514B" w:rsidP="0017514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7514B">
        <w:rPr>
          <w:rFonts w:ascii="Times New Roman" w:hAnsi="Times New Roman" w:cs="Times New Roman"/>
          <w:color w:val="auto"/>
          <w:sz w:val="24"/>
          <w:szCs w:val="24"/>
        </w:rPr>
        <w:t>Выступление учителя английского языка, Загорулько Елены Васильевны. МБОУСОШ№3</w:t>
      </w:r>
    </w:p>
    <w:p w:rsidR="00D81C48" w:rsidRPr="0017514B" w:rsidRDefault="003B64FD" w:rsidP="0017514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7514B">
        <w:rPr>
          <w:rFonts w:ascii="Times New Roman" w:hAnsi="Times New Roman" w:cs="Times New Roman"/>
          <w:color w:val="auto"/>
          <w:sz w:val="24"/>
          <w:szCs w:val="24"/>
        </w:rPr>
        <w:t>Развитие функциональной грамотности на уроках иностранного языка</w:t>
      </w:r>
    </w:p>
    <w:p w:rsidR="00B5261C" w:rsidRPr="0017514B" w:rsidRDefault="00B5261C" w:rsidP="001751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14B">
        <w:rPr>
          <w:rFonts w:ascii="Times New Roman" w:hAnsi="Times New Roman" w:cs="Times New Roman"/>
          <w:sz w:val="24"/>
          <w:szCs w:val="24"/>
        </w:rPr>
        <w:t xml:space="preserve">      Сегодня английский язык становится реально востребованным.  Все большее число людей  изучают иностранный язык и широко используют эти навыки в практической деятельности. Мир развивается, следовательно, требования к знаниям растут, формируются новые качественные показатели. Функциональная грамотность выступает показателем способности человека адаптироваться к изменениям социума. Для ее формирования необходимо создавать на уроке особую образовательную</w:t>
      </w:r>
      <w:bookmarkStart w:id="0" w:name="_GoBack"/>
      <w:bookmarkEnd w:id="0"/>
      <w:r w:rsidRPr="0017514B">
        <w:rPr>
          <w:rFonts w:ascii="Times New Roman" w:hAnsi="Times New Roman" w:cs="Times New Roman"/>
          <w:sz w:val="24"/>
          <w:szCs w:val="24"/>
        </w:rPr>
        <w:t xml:space="preserve"> среду. Ведь мы, педагоги, обязаны развивать ее в любом ученике, способном и не очень. Должны суметь найти подходы и методы, что бы развивать человека, </w:t>
      </w:r>
      <w:proofErr w:type="gramStart"/>
      <w:r w:rsidRPr="0017514B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17514B">
        <w:rPr>
          <w:rFonts w:ascii="Times New Roman" w:hAnsi="Times New Roman" w:cs="Times New Roman"/>
          <w:sz w:val="24"/>
          <w:szCs w:val="24"/>
        </w:rPr>
        <w:t xml:space="preserve"> сможет ориентироваться в современном мире, способного найти пути решения своих проблем.</w:t>
      </w:r>
    </w:p>
    <w:p w:rsidR="003B64FD" w:rsidRPr="0017514B" w:rsidRDefault="00DA3F42" w:rsidP="007021C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14B">
        <w:rPr>
          <w:rFonts w:ascii="Times New Roman" w:hAnsi="Times New Roman" w:cs="Times New Roman"/>
          <w:bCs/>
          <w:sz w:val="24"/>
          <w:szCs w:val="24"/>
        </w:rPr>
        <w:t>СЛАЙД 2</w:t>
      </w:r>
      <w:proofErr w:type="gramStart"/>
      <w:r w:rsidR="003B64FD" w:rsidRPr="0017514B">
        <w:rPr>
          <w:rFonts w:ascii="Times New Roman" w:hAnsi="Times New Roman" w:cs="Times New Roman"/>
          <w:bCs/>
          <w:sz w:val="24"/>
          <w:szCs w:val="24"/>
        </w:rPr>
        <w:t xml:space="preserve"> В</w:t>
      </w:r>
      <w:proofErr w:type="gramEnd"/>
      <w:r w:rsidR="003B64FD" w:rsidRPr="0017514B">
        <w:rPr>
          <w:rFonts w:ascii="Times New Roman" w:hAnsi="Times New Roman" w:cs="Times New Roman"/>
          <w:bCs/>
          <w:sz w:val="24"/>
          <w:szCs w:val="24"/>
        </w:rPr>
        <w:t xml:space="preserve"> настоящее время в нашей стране идет становление новой системы образования, ориентированной на вхождение в мировое образовательное пространство. Одним из показателей успешности этого процесса является выполнение образовательных международных стандартов (</w:t>
      </w:r>
      <w:r w:rsidR="003B64FD" w:rsidRPr="0017514B">
        <w:rPr>
          <w:rFonts w:ascii="Times New Roman" w:hAnsi="Times New Roman" w:cs="Times New Roman"/>
          <w:bCs/>
          <w:sz w:val="24"/>
          <w:szCs w:val="24"/>
          <w:lang w:val="en-US"/>
        </w:rPr>
        <w:t>PISA</w:t>
      </w:r>
      <w:r w:rsidR="003B64FD" w:rsidRPr="0017514B">
        <w:rPr>
          <w:rFonts w:ascii="Times New Roman" w:hAnsi="Times New Roman" w:cs="Times New Roman"/>
          <w:bCs/>
          <w:sz w:val="24"/>
          <w:szCs w:val="24"/>
        </w:rPr>
        <w:t>), в которых формирование функциональной грамотности обозначено в качестве одной из приоритетных задач.</w:t>
      </w:r>
    </w:p>
    <w:p w:rsidR="003B64FD" w:rsidRPr="0017514B" w:rsidRDefault="00364CFD" w:rsidP="00702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514B">
        <w:rPr>
          <w:rFonts w:ascii="Times New Roman" w:hAnsi="Times New Roman" w:cs="Times New Roman"/>
          <w:sz w:val="24"/>
          <w:szCs w:val="24"/>
        </w:rPr>
        <w:t xml:space="preserve"> СЛАЙД </w:t>
      </w:r>
      <w:r w:rsidR="00DA3F42" w:rsidRPr="0017514B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="00B5261C" w:rsidRPr="0017514B">
        <w:rPr>
          <w:rFonts w:ascii="Times New Roman" w:hAnsi="Times New Roman" w:cs="Times New Roman"/>
          <w:b/>
          <w:sz w:val="24"/>
          <w:szCs w:val="24"/>
        </w:rPr>
        <w:t xml:space="preserve"> З</w:t>
      </w:r>
      <w:proofErr w:type="gramEnd"/>
      <w:r w:rsidR="00B5261C" w:rsidRPr="0017514B">
        <w:rPr>
          <w:rFonts w:ascii="Times New Roman" w:hAnsi="Times New Roman" w:cs="Times New Roman"/>
          <w:b/>
          <w:sz w:val="24"/>
          <w:szCs w:val="24"/>
        </w:rPr>
        <w:t>ачем нужна функциональная грамотность?</w:t>
      </w:r>
      <w:r w:rsidR="00B5261C" w:rsidRPr="0017514B">
        <w:rPr>
          <w:rFonts w:ascii="Times New Roman" w:hAnsi="Times New Roman" w:cs="Times New Roman"/>
          <w:sz w:val="24"/>
          <w:szCs w:val="24"/>
        </w:rPr>
        <w:t xml:space="preserve"> Многим может показаться, что эта компетенция появилась в образовательной программе «банальным образом», вслед за мировым мониторингом PISA. На самом же деле процессы куда более глобальны и объясняются происходящими во всем мире изменениями. И чтобы жить в этой сложной и быстрой реальности, сегодняшним школьникам потребуются новые навыки, знания и умения.  </w:t>
      </w:r>
      <w:r w:rsidR="003B64FD" w:rsidRPr="0017514B">
        <w:rPr>
          <w:rFonts w:ascii="Times New Roman" w:hAnsi="Times New Roman" w:cs="Times New Roman"/>
          <w:sz w:val="24"/>
          <w:szCs w:val="24"/>
        </w:rPr>
        <w:t>«</w:t>
      </w:r>
      <w:r w:rsidR="003B64FD" w:rsidRPr="0017514B">
        <w:rPr>
          <w:rFonts w:ascii="Times New Roman" w:hAnsi="Times New Roman" w:cs="Times New Roman"/>
          <w:b/>
          <w:bCs/>
          <w:sz w:val="24"/>
          <w:szCs w:val="24"/>
        </w:rPr>
        <w:t>Функциональная</w:t>
      </w:r>
      <w:r w:rsidR="003B64FD" w:rsidRPr="0017514B">
        <w:rPr>
          <w:rFonts w:ascii="Times New Roman" w:hAnsi="Times New Roman" w:cs="Times New Roman"/>
          <w:sz w:val="24"/>
          <w:szCs w:val="24"/>
        </w:rPr>
        <w:t> </w:t>
      </w:r>
      <w:r w:rsidR="003B64FD" w:rsidRPr="0017514B">
        <w:rPr>
          <w:rFonts w:ascii="Times New Roman" w:hAnsi="Times New Roman" w:cs="Times New Roman"/>
          <w:b/>
          <w:bCs/>
          <w:sz w:val="24"/>
          <w:szCs w:val="24"/>
        </w:rPr>
        <w:t>грамотность</w:t>
      </w:r>
      <w:r w:rsidR="003B64FD" w:rsidRPr="0017514B">
        <w:rPr>
          <w:rFonts w:ascii="Times New Roman" w:hAnsi="Times New Roman" w:cs="Times New Roman"/>
          <w:sz w:val="24"/>
          <w:szCs w:val="24"/>
        </w:rPr>
        <w:t> — способность человека использовать приобретаемые в течение жизни знания для решения широкого диапазона жизненных задач в различных сферах человеческой деятельности, общения и социальных отношений».</w:t>
      </w:r>
    </w:p>
    <w:p w:rsidR="003B64FD" w:rsidRPr="0017514B" w:rsidRDefault="00364CFD" w:rsidP="007021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14B">
        <w:rPr>
          <w:rFonts w:ascii="Times New Roman" w:hAnsi="Times New Roman" w:cs="Times New Roman"/>
          <w:sz w:val="24"/>
          <w:szCs w:val="24"/>
        </w:rPr>
        <w:t xml:space="preserve">СЛАЙД </w:t>
      </w:r>
      <w:r w:rsidR="00DA3F42" w:rsidRPr="0017514B">
        <w:rPr>
          <w:rFonts w:ascii="Times New Roman" w:hAnsi="Times New Roman" w:cs="Times New Roman"/>
          <w:sz w:val="24"/>
          <w:szCs w:val="24"/>
        </w:rPr>
        <w:t>4</w:t>
      </w:r>
      <w:r w:rsidR="003B64FD" w:rsidRPr="0017514B">
        <w:rPr>
          <w:rFonts w:ascii="Times New Roman" w:hAnsi="Times New Roman" w:cs="Times New Roman"/>
          <w:sz w:val="24"/>
          <w:szCs w:val="24"/>
        </w:rPr>
        <w:t xml:space="preserve"> </w:t>
      </w:r>
      <w:r w:rsidR="003B64FD" w:rsidRPr="0017514B">
        <w:rPr>
          <w:rFonts w:ascii="Times New Roman" w:hAnsi="Times New Roman" w:cs="Times New Roman"/>
          <w:b/>
          <w:bCs/>
          <w:sz w:val="24"/>
          <w:szCs w:val="24"/>
          <w:u w:val="single"/>
        </w:rPr>
        <w:t>Модель оценки функциональной грамотности</w:t>
      </w:r>
      <w:r w:rsidRPr="0017514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3B64FD" w:rsidRPr="0017514B">
        <w:rPr>
          <w:rFonts w:ascii="Times New Roman" w:hAnsi="Times New Roman" w:cs="Times New Roman"/>
          <w:sz w:val="24"/>
          <w:szCs w:val="24"/>
        </w:rPr>
        <w:t>Функциональная грамотность оценивается по основным трем направлениям:</w:t>
      </w:r>
    </w:p>
    <w:p w:rsidR="00465071" w:rsidRPr="0017514B" w:rsidRDefault="00B5261C" w:rsidP="007021C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14B">
        <w:rPr>
          <w:rFonts w:ascii="Times New Roman" w:hAnsi="Times New Roman" w:cs="Times New Roman"/>
          <w:bCs/>
          <w:i/>
          <w:iCs/>
          <w:sz w:val="24"/>
          <w:szCs w:val="24"/>
        </w:rPr>
        <w:t>читательская грамотность,</w:t>
      </w:r>
    </w:p>
    <w:p w:rsidR="00465071" w:rsidRPr="0017514B" w:rsidRDefault="00B5261C" w:rsidP="007021C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14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математическая грамотность, </w:t>
      </w:r>
    </w:p>
    <w:p w:rsidR="00465071" w:rsidRPr="0017514B" w:rsidRDefault="00B5261C" w:rsidP="007021C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14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естественнонаучная грамотность.</w:t>
      </w:r>
    </w:p>
    <w:p w:rsidR="003B64FD" w:rsidRPr="0017514B" w:rsidRDefault="00DA3F42" w:rsidP="007021C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14B">
        <w:rPr>
          <w:rFonts w:ascii="Times New Roman" w:hAnsi="Times New Roman" w:cs="Times New Roman"/>
          <w:sz w:val="24"/>
          <w:szCs w:val="24"/>
        </w:rPr>
        <w:t xml:space="preserve">СЛАЙД </w:t>
      </w:r>
      <w:r w:rsidR="003B64FD" w:rsidRPr="0017514B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="003B64FD" w:rsidRPr="0017514B">
        <w:rPr>
          <w:rFonts w:ascii="Times New Roman" w:hAnsi="Times New Roman" w:cs="Times New Roman"/>
          <w:sz w:val="24"/>
          <w:szCs w:val="24"/>
        </w:rPr>
        <w:t xml:space="preserve"> </w:t>
      </w:r>
      <w:r w:rsidR="00364CFD" w:rsidRPr="0017514B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="00364CFD" w:rsidRPr="0017514B">
        <w:rPr>
          <w:rFonts w:ascii="Times New Roman" w:hAnsi="Times New Roman" w:cs="Times New Roman"/>
          <w:bCs/>
          <w:sz w:val="24"/>
          <w:szCs w:val="24"/>
        </w:rPr>
        <w:t xml:space="preserve"> чем преимущество иностранного языка в развитии в</w:t>
      </w:r>
      <w:r w:rsidR="003B64FD" w:rsidRPr="0017514B">
        <w:rPr>
          <w:rFonts w:ascii="Times New Roman" w:hAnsi="Times New Roman" w:cs="Times New Roman"/>
          <w:bCs/>
          <w:sz w:val="24"/>
          <w:szCs w:val="24"/>
        </w:rPr>
        <w:t>сех этих направлений?</w:t>
      </w:r>
    </w:p>
    <w:p w:rsidR="003B64FD" w:rsidRPr="0017514B" w:rsidRDefault="003B64FD" w:rsidP="00702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514B">
        <w:rPr>
          <w:rFonts w:ascii="Times New Roman" w:hAnsi="Times New Roman" w:cs="Times New Roman"/>
          <w:sz w:val="24"/>
          <w:szCs w:val="24"/>
        </w:rPr>
        <w:t>В том, что иностранный язык – уникальный предмет, который охватывает все предметные области в той или иной степени. В первую очередь мы обучаем детей средству общения с целью получения новых знаний.</w:t>
      </w:r>
    </w:p>
    <w:p w:rsidR="003B64FD" w:rsidRPr="0017514B" w:rsidRDefault="00DA3F42" w:rsidP="007021C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7514B">
        <w:rPr>
          <w:rFonts w:ascii="Times New Roman" w:hAnsi="Times New Roman" w:cs="Times New Roman"/>
          <w:sz w:val="24"/>
          <w:szCs w:val="24"/>
        </w:rPr>
        <w:t xml:space="preserve">СЛАЙД </w:t>
      </w:r>
      <w:r w:rsidR="003B64FD" w:rsidRPr="0017514B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="00364CFD" w:rsidRPr="0017514B">
        <w:rPr>
          <w:rFonts w:ascii="Times New Roman" w:hAnsi="Times New Roman" w:cs="Times New Roman"/>
          <w:sz w:val="24"/>
          <w:szCs w:val="24"/>
        </w:rPr>
        <w:t xml:space="preserve"> </w:t>
      </w:r>
      <w:r w:rsidR="00364CFD" w:rsidRPr="0017514B">
        <w:rPr>
          <w:rFonts w:ascii="Times New Roman" w:hAnsi="Times New Roman" w:cs="Times New Roman"/>
          <w:b/>
          <w:bCs/>
          <w:sz w:val="24"/>
          <w:szCs w:val="24"/>
          <w:u w:val="single"/>
        </w:rPr>
        <w:t>К</w:t>
      </w:r>
      <w:proofErr w:type="gramEnd"/>
      <w:r w:rsidR="00364CFD" w:rsidRPr="0017514B">
        <w:rPr>
          <w:rFonts w:ascii="Times New Roman" w:hAnsi="Times New Roman" w:cs="Times New Roman"/>
          <w:b/>
          <w:bCs/>
          <w:sz w:val="24"/>
          <w:szCs w:val="24"/>
          <w:u w:val="single"/>
        </w:rPr>
        <w:t>ак</w:t>
      </w:r>
      <w:r w:rsidR="003B64FD" w:rsidRPr="0017514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и с помощью ка</w:t>
      </w:r>
      <w:r w:rsidR="00364CFD" w:rsidRPr="0017514B">
        <w:rPr>
          <w:rFonts w:ascii="Times New Roman" w:hAnsi="Times New Roman" w:cs="Times New Roman"/>
          <w:b/>
          <w:bCs/>
          <w:sz w:val="24"/>
          <w:szCs w:val="24"/>
          <w:u w:val="single"/>
        </w:rPr>
        <w:t>ких заданий развивать функциональну</w:t>
      </w:r>
      <w:r w:rsidR="003B64FD" w:rsidRPr="0017514B">
        <w:rPr>
          <w:rFonts w:ascii="Times New Roman" w:hAnsi="Times New Roman" w:cs="Times New Roman"/>
          <w:b/>
          <w:bCs/>
          <w:sz w:val="24"/>
          <w:szCs w:val="24"/>
          <w:u w:val="single"/>
        </w:rPr>
        <w:t>ю</w:t>
      </w:r>
      <w:r w:rsidR="003B64FD" w:rsidRPr="0017514B"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  <w:t>грамотность?</w:t>
      </w:r>
    </w:p>
    <w:p w:rsidR="003B64FD" w:rsidRPr="0017514B" w:rsidRDefault="003B64FD" w:rsidP="00702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514B">
        <w:rPr>
          <w:rFonts w:ascii="Times New Roman" w:hAnsi="Times New Roman" w:cs="Times New Roman"/>
          <w:sz w:val="24"/>
          <w:szCs w:val="24"/>
        </w:rPr>
        <w:t>Рассмотрим конкретные примеры для развития всех пяти направлений. За основу я взяла учебник издательства «Просвещение»</w:t>
      </w:r>
      <w:r w:rsidR="00364CFD" w:rsidRPr="0017514B">
        <w:rPr>
          <w:rFonts w:ascii="Times New Roman" w:hAnsi="Times New Roman" w:cs="Times New Roman"/>
          <w:sz w:val="24"/>
          <w:szCs w:val="24"/>
          <w:lang w:val="en-US"/>
        </w:rPr>
        <w:t>Rainbow</w:t>
      </w:r>
      <w:r w:rsidR="00364CFD" w:rsidRPr="0017514B">
        <w:rPr>
          <w:rFonts w:ascii="Times New Roman" w:hAnsi="Times New Roman" w:cs="Times New Roman"/>
          <w:sz w:val="24"/>
          <w:szCs w:val="24"/>
        </w:rPr>
        <w:t xml:space="preserve"> </w:t>
      </w:r>
      <w:r w:rsidR="00364CFD" w:rsidRPr="0017514B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="00364CFD" w:rsidRPr="0017514B">
        <w:rPr>
          <w:rFonts w:ascii="Times New Roman" w:hAnsi="Times New Roman" w:cs="Times New Roman"/>
          <w:sz w:val="24"/>
          <w:szCs w:val="24"/>
        </w:rPr>
        <w:t>, О.В.Афанасьевой, И.В.Михеевой, К.М.Барановой.</w:t>
      </w:r>
      <w:r w:rsidRPr="001751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7CB5" w:rsidRPr="0017514B" w:rsidRDefault="00DA3F42" w:rsidP="007021C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7514B">
        <w:rPr>
          <w:rFonts w:ascii="Times New Roman" w:hAnsi="Times New Roman" w:cs="Times New Roman"/>
          <w:sz w:val="24"/>
          <w:szCs w:val="24"/>
        </w:rPr>
        <w:t xml:space="preserve">СЛАЙД </w:t>
      </w:r>
      <w:r w:rsidR="00237CB5" w:rsidRPr="0017514B">
        <w:rPr>
          <w:rFonts w:ascii="Times New Roman" w:hAnsi="Times New Roman" w:cs="Times New Roman"/>
          <w:sz w:val="24"/>
          <w:szCs w:val="24"/>
        </w:rPr>
        <w:t xml:space="preserve">7 </w:t>
      </w:r>
      <w:r w:rsidR="00237CB5" w:rsidRPr="0017514B">
        <w:rPr>
          <w:rFonts w:ascii="Times New Roman" w:hAnsi="Times New Roman" w:cs="Times New Roman"/>
          <w:b/>
          <w:bCs/>
          <w:sz w:val="24"/>
          <w:szCs w:val="24"/>
          <w:u w:val="single"/>
        </w:rPr>
        <w:t>Читательская грамотность</w:t>
      </w:r>
    </w:p>
    <w:p w:rsidR="00237CB5" w:rsidRPr="0017514B" w:rsidRDefault="00237CB5" w:rsidP="007021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14B">
        <w:rPr>
          <w:rFonts w:ascii="Times New Roman" w:hAnsi="Times New Roman" w:cs="Times New Roman"/>
          <w:sz w:val="24"/>
          <w:szCs w:val="24"/>
        </w:rPr>
        <w:t>Базовое направление при развитии функциональной грамотности, так как прежде, чем выполнить зада</w:t>
      </w:r>
      <w:r w:rsidR="00125B7A" w:rsidRPr="0017514B">
        <w:rPr>
          <w:rFonts w:ascii="Times New Roman" w:hAnsi="Times New Roman" w:cs="Times New Roman"/>
          <w:sz w:val="24"/>
          <w:szCs w:val="24"/>
        </w:rPr>
        <w:t>ние, его сначала нужно прочитать</w:t>
      </w:r>
      <w:r w:rsidRPr="0017514B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37CB5" w:rsidRPr="0017514B" w:rsidRDefault="00237CB5" w:rsidP="007021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14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 отличительным особенностям </w:t>
      </w:r>
      <w:r w:rsidRPr="0017514B">
        <w:rPr>
          <w:rFonts w:ascii="Times New Roman" w:hAnsi="Times New Roman" w:cs="Times New Roman"/>
          <w:sz w:val="24"/>
          <w:szCs w:val="24"/>
        </w:rPr>
        <w:t>текстов на формирование функционального чтения относятся:</w:t>
      </w:r>
    </w:p>
    <w:p w:rsidR="00465071" w:rsidRPr="0017514B" w:rsidRDefault="00B5261C" w:rsidP="00125B7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514B">
        <w:rPr>
          <w:rFonts w:ascii="Times New Roman" w:hAnsi="Times New Roman" w:cs="Times New Roman"/>
          <w:sz w:val="24"/>
          <w:szCs w:val="24"/>
        </w:rPr>
        <w:t>информация</w:t>
      </w:r>
      <w:proofErr w:type="gramEnd"/>
      <w:r w:rsidRPr="0017514B">
        <w:rPr>
          <w:rFonts w:ascii="Times New Roman" w:hAnsi="Times New Roman" w:cs="Times New Roman"/>
          <w:sz w:val="24"/>
          <w:szCs w:val="24"/>
        </w:rPr>
        <w:t xml:space="preserve"> представленная в виде рисунков, схем, диаграмм,…;</w:t>
      </w:r>
    </w:p>
    <w:p w:rsidR="00465071" w:rsidRPr="0017514B" w:rsidRDefault="00B5261C" w:rsidP="00125B7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14B">
        <w:rPr>
          <w:rFonts w:ascii="Times New Roman" w:hAnsi="Times New Roman" w:cs="Times New Roman"/>
          <w:sz w:val="24"/>
          <w:szCs w:val="24"/>
        </w:rPr>
        <w:t>интегрированные задания;</w:t>
      </w:r>
    </w:p>
    <w:p w:rsidR="00465071" w:rsidRPr="0017514B" w:rsidRDefault="00B5261C" w:rsidP="00125B7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14B">
        <w:rPr>
          <w:rFonts w:ascii="Times New Roman" w:hAnsi="Times New Roman" w:cs="Times New Roman"/>
          <w:sz w:val="24"/>
          <w:szCs w:val="24"/>
        </w:rPr>
        <w:t>так называемые «несплошные тексты» - театральные билеты, афиши, проездные документы и т.д.</w:t>
      </w:r>
    </w:p>
    <w:p w:rsidR="00B5261C" w:rsidRPr="0017514B" w:rsidRDefault="00B5261C" w:rsidP="00364CFD">
      <w:pPr>
        <w:pStyle w:val="a3"/>
        <w:shd w:val="clear" w:color="auto" w:fill="FFFFFF"/>
        <w:spacing w:before="0" w:beforeAutospacing="0" w:after="0" w:afterAutospacing="0" w:line="266" w:lineRule="atLeast"/>
        <w:jc w:val="both"/>
      </w:pPr>
      <w:r w:rsidRPr="0017514B">
        <w:rPr>
          <w:i/>
          <w:iCs/>
        </w:rPr>
        <w:lastRenderedPageBreak/>
        <w:t>Чтение</w:t>
      </w:r>
    </w:p>
    <w:p w:rsidR="00B5261C" w:rsidRPr="0017514B" w:rsidRDefault="00B5261C" w:rsidP="00364CFD">
      <w:pPr>
        <w:pStyle w:val="a3"/>
        <w:shd w:val="clear" w:color="auto" w:fill="FFFFFF"/>
        <w:spacing w:before="0" w:beforeAutospacing="0" w:after="0" w:afterAutospacing="0" w:line="266" w:lineRule="atLeast"/>
        <w:jc w:val="both"/>
      </w:pPr>
      <w:r w:rsidRPr="0017514B">
        <w:t>Обучение чтению предполагает развитие следующих умений:</w:t>
      </w:r>
    </w:p>
    <w:p w:rsidR="00B5261C" w:rsidRPr="0017514B" w:rsidRDefault="00B5261C" w:rsidP="00364CF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66" w:lineRule="atLeast"/>
        <w:ind w:left="0"/>
        <w:jc w:val="both"/>
      </w:pPr>
      <w:r w:rsidRPr="0017514B">
        <w:t>выделять основные факты;</w:t>
      </w:r>
    </w:p>
    <w:p w:rsidR="00B5261C" w:rsidRPr="0017514B" w:rsidRDefault="00B5261C" w:rsidP="00364CF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66" w:lineRule="atLeast"/>
        <w:ind w:left="0"/>
        <w:jc w:val="both"/>
      </w:pPr>
      <w:r w:rsidRPr="0017514B">
        <w:t xml:space="preserve">отделять главную информацию от </w:t>
      </w:r>
      <w:proofErr w:type="gramStart"/>
      <w:r w:rsidRPr="0017514B">
        <w:t>второстепенной</w:t>
      </w:r>
      <w:proofErr w:type="gramEnd"/>
      <w:r w:rsidRPr="0017514B">
        <w:t>;</w:t>
      </w:r>
    </w:p>
    <w:p w:rsidR="00B5261C" w:rsidRPr="0017514B" w:rsidRDefault="00B5261C" w:rsidP="00364CF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66" w:lineRule="atLeast"/>
        <w:ind w:left="0"/>
        <w:jc w:val="both"/>
      </w:pPr>
      <w:r w:rsidRPr="0017514B">
        <w:t>предвосхищать возможные события, факты;</w:t>
      </w:r>
    </w:p>
    <w:p w:rsidR="00B5261C" w:rsidRPr="0017514B" w:rsidRDefault="00B5261C" w:rsidP="00364CF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66" w:lineRule="atLeast"/>
        <w:ind w:left="0"/>
        <w:jc w:val="both"/>
      </w:pPr>
      <w:r w:rsidRPr="0017514B">
        <w:t>раскрывать причинно-следственные связи между фактами;</w:t>
      </w:r>
    </w:p>
    <w:p w:rsidR="00B5261C" w:rsidRPr="0017514B" w:rsidRDefault="00B5261C" w:rsidP="00364CF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66" w:lineRule="atLeast"/>
        <w:ind w:left="0"/>
        <w:jc w:val="both"/>
      </w:pPr>
      <w:r w:rsidRPr="0017514B">
        <w:t>извлекать необходимую, интересующую информацию;</w:t>
      </w:r>
    </w:p>
    <w:p w:rsidR="00B5261C" w:rsidRPr="0017514B" w:rsidRDefault="00B5261C" w:rsidP="00364CF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66" w:lineRule="atLeast"/>
        <w:ind w:left="0"/>
        <w:jc w:val="both"/>
      </w:pPr>
      <w:r w:rsidRPr="0017514B">
        <w:t xml:space="preserve">определять свое отношение к </w:t>
      </w:r>
      <w:proofErr w:type="gramStart"/>
      <w:r w:rsidRPr="0017514B">
        <w:t>прочитанному</w:t>
      </w:r>
      <w:proofErr w:type="gramEnd"/>
      <w:r w:rsidRPr="0017514B">
        <w:t>.</w:t>
      </w:r>
    </w:p>
    <w:p w:rsidR="00B5261C" w:rsidRPr="0017514B" w:rsidRDefault="00DA3F42" w:rsidP="00364CFD">
      <w:pPr>
        <w:pStyle w:val="a3"/>
        <w:shd w:val="clear" w:color="auto" w:fill="FFFFFF"/>
        <w:spacing w:before="0" w:beforeAutospacing="0" w:after="0" w:afterAutospacing="0" w:line="266" w:lineRule="atLeast"/>
        <w:jc w:val="both"/>
      </w:pPr>
      <w:r w:rsidRPr="0017514B">
        <w:t xml:space="preserve">СЛАЙД 8-12. </w:t>
      </w:r>
      <w:r w:rsidR="00B5261C" w:rsidRPr="0017514B">
        <w:t xml:space="preserve">В формировании функциональной грамотности учащихся способствуют задания с использованием сплошных и </w:t>
      </w:r>
      <w:proofErr w:type="spellStart"/>
      <w:r w:rsidR="00B5261C" w:rsidRPr="0017514B">
        <w:t>несплошных</w:t>
      </w:r>
      <w:proofErr w:type="spellEnd"/>
      <w:r w:rsidR="00B5261C" w:rsidRPr="0017514B">
        <w:t xml:space="preserve"> текстов. В начальной школе мы чаще всего используем сплошные тексты. Важно соблюдать некоторые правила отбора сплошных текстов к заданиям на функциональное чтение:</w:t>
      </w:r>
    </w:p>
    <w:p w:rsidR="00B5261C" w:rsidRPr="0017514B" w:rsidRDefault="00B5261C" w:rsidP="00364CFD">
      <w:pPr>
        <w:pStyle w:val="a3"/>
        <w:shd w:val="clear" w:color="auto" w:fill="FFFFFF"/>
        <w:spacing w:before="0" w:beforeAutospacing="0" w:after="0" w:afterAutospacing="0" w:line="266" w:lineRule="atLeast"/>
        <w:jc w:val="both"/>
      </w:pPr>
      <w:r w:rsidRPr="0017514B">
        <w:t>- текст должен быть интересен;</w:t>
      </w:r>
    </w:p>
    <w:p w:rsidR="00B5261C" w:rsidRPr="0017514B" w:rsidRDefault="00B5261C" w:rsidP="00364CFD">
      <w:pPr>
        <w:pStyle w:val="a3"/>
        <w:shd w:val="clear" w:color="auto" w:fill="FFFFFF"/>
        <w:spacing w:before="0" w:beforeAutospacing="0" w:after="0" w:afterAutospacing="0" w:line="266" w:lineRule="atLeast"/>
        <w:jc w:val="both"/>
      </w:pPr>
      <w:r w:rsidRPr="0017514B">
        <w:t>- текст должен содержать неизвестную, но актуальную информацию;</w:t>
      </w:r>
    </w:p>
    <w:p w:rsidR="00B5261C" w:rsidRPr="0017514B" w:rsidRDefault="00B5261C" w:rsidP="00364CFD">
      <w:pPr>
        <w:pStyle w:val="a3"/>
        <w:shd w:val="clear" w:color="auto" w:fill="FFFFFF"/>
        <w:spacing w:before="0" w:beforeAutospacing="0" w:after="0" w:afterAutospacing="0" w:line="266" w:lineRule="atLeast"/>
        <w:jc w:val="both"/>
      </w:pPr>
      <w:r w:rsidRPr="0017514B">
        <w:t>- уровень трудности текста должен соответствовать возрасту обучающегося, при необходимости нужно адаптировать текст;</w:t>
      </w:r>
    </w:p>
    <w:p w:rsidR="00B5261C" w:rsidRPr="0017514B" w:rsidRDefault="00B5261C" w:rsidP="00364CFD">
      <w:pPr>
        <w:pStyle w:val="a3"/>
        <w:shd w:val="clear" w:color="auto" w:fill="FFFFFF"/>
        <w:spacing w:before="0" w:beforeAutospacing="0" w:after="0" w:afterAutospacing="0" w:line="266" w:lineRule="atLeast"/>
        <w:jc w:val="both"/>
      </w:pPr>
      <w:r w:rsidRPr="0017514B">
        <w:t>- незнакомые слова должны быть представлены в сносках;</w:t>
      </w:r>
    </w:p>
    <w:p w:rsidR="00B5261C" w:rsidRPr="0017514B" w:rsidRDefault="00B5261C" w:rsidP="00364CFD">
      <w:pPr>
        <w:pStyle w:val="a3"/>
        <w:shd w:val="clear" w:color="auto" w:fill="FFFFFF"/>
        <w:spacing w:before="0" w:beforeAutospacing="0" w:after="0" w:afterAutospacing="0" w:line="266" w:lineRule="atLeast"/>
        <w:jc w:val="both"/>
      </w:pPr>
      <w:r w:rsidRPr="0017514B">
        <w:t>- объем текста не должен превышать норму;</w:t>
      </w:r>
    </w:p>
    <w:p w:rsidR="00B5261C" w:rsidRPr="0017514B" w:rsidRDefault="00B5261C" w:rsidP="00364CFD">
      <w:pPr>
        <w:pStyle w:val="a3"/>
        <w:shd w:val="clear" w:color="auto" w:fill="FFFFFF"/>
        <w:spacing w:before="0" w:beforeAutospacing="0" w:after="0" w:afterAutospacing="0" w:line="266" w:lineRule="atLeast"/>
        <w:jc w:val="both"/>
      </w:pPr>
      <w:r w:rsidRPr="0017514B">
        <w:t xml:space="preserve">- шрифт должен помогать </w:t>
      </w:r>
      <w:proofErr w:type="gramStart"/>
      <w:r w:rsidRPr="0017514B">
        <w:t>легко</w:t>
      </w:r>
      <w:proofErr w:type="gramEnd"/>
      <w:r w:rsidRPr="0017514B">
        <w:t xml:space="preserve"> читать текст;</w:t>
      </w:r>
    </w:p>
    <w:p w:rsidR="00B5261C" w:rsidRPr="0017514B" w:rsidRDefault="00B5261C" w:rsidP="00364CFD">
      <w:pPr>
        <w:pStyle w:val="a3"/>
        <w:shd w:val="clear" w:color="auto" w:fill="FFFFFF"/>
        <w:spacing w:before="0" w:beforeAutospacing="0" w:after="0" w:afterAutospacing="0" w:line="266" w:lineRule="atLeast"/>
        <w:jc w:val="both"/>
      </w:pPr>
      <w:r w:rsidRPr="0017514B">
        <w:t>- текст должен развивать кругозор;</w:t>
      </w:r>
    </w:p>
    <w:p w:rsidR="00B5261C" w:rsidRPr="0017514B" w:rsidRDefault="00B5261C" w:rsidP="00364CFD">
      <w:pPr>
        <w:pStyle w:val="a3"/>
        <w:shd w:val="clear" w:color="auto" w:fill="FFFFFF"/>
        <w:spacing w:before="0" w:beforeAutospacing="0" w:after="0" w:afterAutospacing="0" w:line="266" w:lineRule="atLeast"/>
        <w:jc w:val="both"/>
      </w:pPr>
      <w:r w:rsidRPr="0017514B">
        <w:t>- текст не должен быть перегружен цифрами, датами, терминами;</w:t>
      </w:r>
    </w:p>
    <w:p w:rsidR="00B5261C" w:rsidRPr="0017514B" w:rsidRDefault="00B5261C" w:rsidP="00364CFD">
      <w:pPr>
        <w:pStyle w:val="a3"/>
        <w:shd w:val="clear" w:color="auto" w:fill="FFFFFF"/>
        <w:spacing w:before="0" w:beforeAutospacing="0" w:after="0" w:afterAutospacing="0" w:line="266" w:lineRule="atLeast"/>
        <w:jc w:val="both"/>
      </w:pPr>
      <w:r w:rsidRPr="0017514B">
        <w:t>- иллюстрации должны не отвлекать, а помогать разобраться в содержании текста;</w:t>
      </w:r>
    </w:p>
    <w:p w:rsidR="00B5261C" w:rsidRPr="0017514B" w:rsidRDefault="00B5261C" w:rsidP="00364CFD">
      <w:pPr>
        <w:pStyle w:val="a3"/>
        <w:shd w:val="clear" w:color="auto" w:fill="FFFFFF"/>
        <w:spacing w:before="0" w:beforeAutospacing="0" w:after="0" w:afterAutospacing="0" w:line="266" w:lineRule="atLeast"/>
        <w:jc w:val="both"/>
      </w:pPr>
      <w:r w:rsidRPr="0017514B">
        <w:t>- текст должен быть структурирован;</w:t>
      </w:r>
    </w:p>
    <w:p w:rsidR="00B5261C" w:rsidRPr="0017514B" w:rsidRDefault="00B5261C" w:rsidP="00364CFD">
      <w:pPr>
        <w:pStyle w:val="a3"/>
        <w:shd w:val="clear" w:color="auto" w:fill="FFFFFF"/>
        <w:spacing w:before="0" w:beforeAutospacing="0" w:after="0" w:afterAutospacing="0" w:line="266" w:lineRule="atLeast"/>
        <w:jc w:val="both"/>
      </w:pPr>
      <w:r w:rsidRPr="0017514B">
        <w:t>- в тексте не должно быть ошибок;</w:t>
      </w:r>
    </w:p>
    <w:p w:rsidR="00B5261C" w:rsidRPr="0017514B" w:rsidRDefault="00B5261C" w:rsidP="007021CC">
      <w:pPr>
        <w:pStyle w:val="a3"/>
        <w:shd w:val="clear" w:color="auto" w:fill="FFFFFF"/>
        <w:spacing w:before="0" w:beforeAutospacing="0" w:after="0" w:afterAutospacing="0" w:line="266" w:lineRule="atLeast"/>
        <w:jc w:val="both"/>
      </w:pPr>
      <w:r w:rsidRPr="0017514B">
        <w:t>. Для развития читательской грамотности на уроках английского языка в начальной школе мы в основном используем упражнения на проверку знания, понимания и применения полученных знаний.</w:t>
      </w:r>
    </w:p>
    <w:p w:rsidR="00B5261C" w:rsidRPr="0017514B" w:rsidRDefault="00B5261C" w:rsidP="007021CC">
      <w:pPr>
        <w:pStyle w:val="a3"/>
        <w:shd w:val="clear" w:color="auto" w:fill="FFFFFF"/>
        <w:spacing w:before="0" w:beforeAutospacing="0" w:after="0" w:afterAutospacing="0" w:line="266" w:lineRule="atLeast"/>
        <w:jc w:val="both"/>
      </w:pPr>
      <w:r w:rsidRPr="0017514B">
        <w:t>. Для развития читательской грамотности на уроках английского языка в начальной школе мы в основном используем упражнения на проверку знания, понимания и применения полученных знаний.</w:t>
      </w:r>
    </w:p>
    <w:p w:rsidR="00DA3F42" w:rsidRPr="0017514B" w:rsidRDefault="00DA3F42" w:rsidP="007021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14B">
        <w:rPr>
          <w:rFonts w:ascii="Times New Roman" w:hAnsi="Times New Roman" w:cs="Times New Roman"/>
          <w:bCs/>
          <w:sz w:val="24"/>
          <w:szCs w:val="24"/>
        </w:rPr>
        <w:t>СЛАЙД 13-14</w:t>
      </w:r>
    </w:p>
    <w:p w:rsidR="00DA3F42" w:rsidRPr="0017514B" w:rsidRDefault="00DA3F42" w:rsidP="007021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7514B">
        <w:rPr>
          <w:rFonts w:ascii="Times New Roman" w:hAnsi="Times New Roman" w:cs="Times New Roman"/>
          <w:bCs/>
          <w:sz w:val="24"/>
          <w:szCs w:val="24"/>
        </w:rPr>
        <w:t>Формирование математической грамотности на уроках английского языка начинается во втором классе, когда обучающиеся знакомятся с числительными от 1 до 12.</w:t>
      </w:r>
      <w:proofErr w:type="gramEnd"/>
      <w:r w:rsidRPr="0017514B">
        <w:rPr>
          <w:rFonts w:ascii="Times New Roman" w:hAnsi="Times New Roman" w:cs="Times New Roman"/>
          <w:bCs/>
          <w:sz w:val="24"/>
          <w:szCs w:val="24"/>
        </w:rPr>
        <w:t> Типовая задача: производить простые вычисления на иностранном языке, характерные для обычной проверки математической подготовки учащихся. </w:t>
      </w:r>
    </w:p>
    <w:p w:rsidR="00DA3F42" w:rsidRPr="0017514B" w:rsidRDefault="00DA3F42" w:rsidP="007021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14B">
        <w:rPr>
          <w:rFonts w:ascii="Times New Roman" w:hAnsi="Times New Roman" w:cs="Times New Roman"/>
          <w:bCs/>
          <w:sz w:val="24"/>
          <w:szCs w:val="24"/>
        </w:rPr>
        <w:t>СЛАЙД 15-16</w:t>
      </w:r>
    </w:p>
    <w:p w:rsidR="00DA3F42" w:rsidRPr="0017514B" w:rsidRDefault="00DA3F42" w:rsidP="007021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14B">
        <w:rPr>
          <w:rFonts w:ascii="Times New Roman" w:hAnsi="Times New Roman" w:cs="Times New Roman"/>
          <w:bCs/>
          <w:sz w:val="24"/>
          <w:szCs w:val="24"/>
        </w:rPr>
        <w:t>Финансовая грамотность — сочетание осведомленности, знаний, навыков, установок и поведения, связанных с финансами и необходимых для принятия разумных финансовых решений, а также достижения личного финансового благополучия; набор компетенций человека, которые образуют основу для разумного принятия финансовых решений. Считается, что развитие финансовой грамотности дает возможность поддерживать и улучшать финансовое благополучие.</w:t>
      </w:r>
    </w:p>
    <w:p w:rsidR="00DA3F42" w:rsidRPr="0017514B" w:rsidRDefault="00DA3F42" w:rsidP="00364C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14B">
        <w:rPr>
          <w:rFonts w:ascii="Times New Roman" w:hAnsi="Times New Roman" w:cs="Times New Roman"/>
          <w:bCs/>
          <w:sz w:val="24"/>
          <w:szCs w:val="24"/>
        </w:rPr>
        <w:t>СЛАЙД 17</w:t>
      </w:r>
      <w:r w:rsidR="007021CC" w:rsidRPr="0017514B">
        <w:rPr>
          <w:rFonts w:ascii="Times New Roman" w:hAnsi="Times New Roman" w:cs="Times New Roman"/>
          <w:bCs/>
          <w:sz w:val="24"/>
          <w:szCs w:val="24"/>
        </w:rPr>
        <w:t>-18</w:t>
      </w:r>
    </w:p>
    <w:p w:rsidR="00DA3F42" w:rsidRPr="0017514B" w:rsidRDefault="00DA3F42" w:rsidP="007021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14B">
        <w:rPr>
          <w:rFonts w:ascii="Times New Roman" w:hAnsi="Times New Roman" w:cs="Times New Roman"/>
          <w:b/>
          <w:bCs/>
          <w:sz w:val="24"/>
          <w:szCs w:val="24"/>
        </w:rPr>
        <w:t>Естественнонаучная</w:t>
      </w:r>
      <w:r w:rsidRPr="0017514B">
        <w:rPr>
          <w:rFonts w:ascii="Times New Roman" w:hAnsi="Times New Roman" w:cs="Times New Roman"/>
          <w:bCs/>
          <w:sz w:val="24"/>
          <w:szCs w:val="24"/>
        </w:rPr>
        <w:t> </w:t>
      </w:r>
      <w:r w:rsidRPr="0017514B">
        <w:rPr>
          <w:rFonts w:ascii="Times New Roman" w:hAnsi="Times New Roman" w:cs="Times New Roman"/>
          <w:b/>
          <w:bCs/>
          <w:sz w:val="24"/>
          <w:szCs w:val="24"/>
        </w:rPr>
        <w:t>грамотность</w:t>
      </w:r>
      <w:r w:rsidR="007021CC" w:rsidRPr="0017514B">
        <w:rPr>
          <w:rFonts w:ascii="Times New Roman" w:hAnsi="Times New Roman" w:cs="Times New Roman"/>
          <w:bCs/>
          <w:sz w:val="24"/>
          <w:szCs w:val="24"/>
        </w:rPr>
        <w:t> </w:t>
      </w:r>
      <w:proofErr w:type="gramStart"/>
      <w:r w:rsidR="007021CC" w:rsidRPr="0017514B">
        <w:rPr>
          <w:rFonts w:ascii="Times New Roman" w:hAnsi="Times New Roman" w:cs="Times New Roman"/>
          <w:bCs/>
          <w:sz w:val="24"/>
          <w:szCs w:val="24"/>
        </w:rPr>
        <w:t>–с</w:t>
      </w:r>
      <w:proofErr w:type="gramEnd"/>
      <w:r w:rsidR="007021CC" w:rsidRPr="0017514B">
        <w:rPr>
          <w:rFonts w:ascii="Times New Roman" w:hAnsi="Times New Roman" w:cs="Times New Roman"/>
          <w:bCs/>
          <w:sz w:val="24"/>
          <w:szCs w:val="24"/>
        </w:rPr>
        <w:t xml:space="preserve">пособность                                    </w:t>
      </w:r>
      <w:r w:rsidRPr="0017514B">
        <w:rPr>
          <w:rFonts w:ascii="Times New Roman" w:hAnsi="Times New Roman" w:cs="Times New Roman"/>
          <w:bCs/>
          <w:sz w:val="24"/>
          <w:szCs w:val="24"/>
        </w:rPr>
        <w:t>использовать </w:t>
      </w:r>
      <w:r w:rsidRPr="0017514B">
        <w:rPr>
          <w:rFonts w:ascii="Times New Roman" w:hAnsi="Times New Roman" w:cs="Times New Roman"/>
          <w:b/>
          <w:bCs/>
          <w:sz w:val="24"/>
          <w:szCs w:val="24"/>
        </w:rPr>
        <w:t>естественнонаучные</w:t>
      </w:r>
      <w:r w:rsidRPr="0017514B">
        <w:rPr>
          <w:rFonts w:ascii="Times New Roman" w:hAnsi="Times New Roman" w:cs="Times New Roman"/>
          <w:bCs/>
          <w:sz w:val="24"/>
          <w:szCs w:val="24"/>
        </w:rPr>
        <w:t> знания,</w:t>
      </w:r>
      <w:r w:rsidR="007021CC" w:rsidRPr="001751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514B">
        <w:rPr>
          <w:rFonts w:ascii="Times New Roman" w:hAnsi="Times New Roman" w:cs="Times New Roman"/>
          <w:bCs/>
          <w:sz w:val="24"/>
          <w:szCs w:val="24"/>
        </w:rPr>
        <w:t>выявлять проблемы,</w:t>
      </w:r>
      <w:r w:rsidR="007021CC" w:rsidRPr="001751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7514B">
        <w:rPr>
          <w:rFonts w:ascii="Times New Roman" w:hAnsi="Times New Roman" w:cs="Times New Roman"/>
          <w:bCs/>
          <w:sz w:val="24"/>
          <w:szCs w:val="24"/>
        </w:rPr>
        <w:t>делать обоснованные выводы, необходимые для понимания окружающего мира и тех изменений, которые вносит в него деятельность человека, и для принятия соответствующих решений</w:t>
      </w:r>
      <w:r w:rsidR="007021CC" w:rsidRPr="0017514B">
        <w:rPr>
          <w:rFonts w:ascii="Times New Roman" w:hAnsi="Times New Roman" w:cs="Times New Roman"/>
          <w:bCs/>
          <w:sz w:val="24"/>
          <w:szCs w:val="24"/>
        </w:rPr>
        <w:t>.</w:t>
      </w:r>
    </w:p>
    <w:p w:rsidR="00DA3F42" w:rsidRPr="0017514B" w:rsidRDefault="007021CC" w:rsidP="00364C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14B">
        <w:rPr>
          <w:rFonts w:ascii="Times New Roman" w:hAnsi="Times New Roman" w:cs="Times New Roman"/>
          <w:bCs/>
          <w:sz w:val="24"/>
          <w:szCs w:val="24"/>
        </w:rPr>
        <w:t>СЛАЙД 19-21</w:t>
      </w:r>
    </w:p>
    <w:p w:rsidR="00DA3F42" w:rsidRPr="0017514B" w:rsidRDefault="007021CC" w:rsidP="00364C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7514B">
        <w:rPr>
          <w:rFonts w:ascii="Times New Roman" w:hAnsi="Times New Roman" w:cs="Times New Roman"/>
          <w:bCs/>
          <w:sz w:val="24"/>
          <w:szCs w:val="24"/>
        </w:rPr>
        <w:t xml:space="preserve">Глобальные компетенции» – это не конкретные навыки, а сочетание знаний, умений, взглядов, отношений и ценностей, успешно применяемых при личном или виртуальном взаимодействии с людьми, которые принадлежат к другой культурной среде, и при участии отдельных лиц в решении глобальных проблем (т.е. в ситуациях, требующих от </w:t>
      </w:r>
      <w:r w:rsidRPr="0017514B">
        <w:rPr>
          <w:rFonts w:ascii="Times New Roman" w:hAnsi="Times New Roman" w:cs="Times New Roman"/>
          <w:bCs/>
          <w:sz w:val="24"/>
          <w:szCs w:val="24"/>
        </w:rPr>
        <w:lastRenderedPageBreak/>
        <w:t>человека понимания проблем, которые не имеют национальных границ и оказывают влияние на жизнь нынешнего и будущих</w:t>
      </w:r>
      <w:proofErr w:type="gramEnd"/>
      <w:r w:rsidRPr="0017514B">
        <w:rPr>
          <w:rFonts w:ascii="Times New Roman" w:hAnsi="Times New Roman" w:cs="Times New Roman"/>
          <w:bCs/>
          <w:sz w:val="24"/>
          <w:szCs w:val="24"/>
        </w:rPr>
        <w:t xml:space="preserve"> поколений).</w:t>
      </w:r>
    </w:p>
    <w:p w:rsidR="00DA3F42" w:rsidRPr="0017514B" w:rsidRDefault="007021CC" w:rsidP="00364C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14B">
        <w:rPr>
          <w:rFonts w:ascii="Times New Roman" w:hAnsi="Times New Roman" w:cs="Times New Roman"/>
          <w:bCs/>
          <w:sz w:val="24"/>
          <w:szCs w:val="24"/>
        </w:rPr>
        <w:t>СЛАЙД 22</w:t>
      </w:r>
    </w:p>
    <w:p w:rsidR="003B64FD" w:rsidRPr="0017514B" w:rsidRDefault="00B5261C" w:rsidP="007021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14B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7021CC" w:rsidRPr="0017514B">
        <w:rPr>
          <w:rFonts w:ascii="Times New Roman" w:hAnsi="Times New Roman" w:cs="Times New Roman"/>
          <w:bCs/>
          <w:sz w:val="24"/>
          <w:szCs w:val="24"/>
        </w:rPr>
        <w:t>Применяя задания на формирование функциональной грамотности, учитель способствует повышению мотивации учащихся, расширяет их кругозор, развивает творческие способности, помогает осознать ценности современного мира  – всё это необходимо для гармоничного развития личности и дальнейшего взаимодействия с обществом.</w:t>
      </w:r>
    </w:p>
    <w:sectPr w:rsidR="003B64FD" w:rsidRPr="0017514B" w:rsidSect="00D81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43599"/>
    <w:multiLevelType w:val="multilevel"/>
    <w:tmpl w:val="E4620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9841B2"/>
    <w:multiLevelType w:val="multilevel"/>
    <w:tmpl w:val="F5C2A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4A1A6C"/>
    <w:multiLevelType w:val="multilevel"/>
    <w:tmpl w:val="8BEC7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300F50"/>
    <w:multiLevelType w:val="hybridMultilevel"/>
    <w:tmpl w:val="2774D7C2"/>
    <w:lvl w:ilvl="0" w:tplc="ACF6EF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2C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03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80A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60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3839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C26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24C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141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8E43800"/>
    <w:multiLevelType w:val="multilevel"/>
    <w:tmpl w:val="4A80A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E3700A"/>
    <w:multiLevelType w:val="hybridMultilevel"/>
    <w:tmpl w:val="DDDCCE36"/>
    <w:lvl w:ilvl="0" w:tplc="AB3C9C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643F0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D222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8654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9226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66580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CAEF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74F69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5A83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6015537C"/>
    <w:multiLevelType w:val="multilevel"/>
    <w:tmpl w:val="ED9E5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64FD"/>
    <w:rsid w:val="00125B7A"/>
    <w:rsid w:val="0017514B"/>
    <w:rsid w:val="00237CB5"/>
    <w:rsid w:val="00364CFD"/>
    <w:rsid w:val="003B64FD"/>
    <w:rsid w:val="00465071"/>
    <w:rsid w:val="007021CC"/>
    <w:rsid w:val="00B5261C"/>
    <w:rsid w:val="00D81C48"/>
    <w:rsid w:val="00DA3F42"/>
    <w:rsid w:val="00F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C48"/>
  </w:style>
  <w:style w:type="paragraph" w:styleId="1">
    <w:name w:val="heading 1"/>
    <w:basedOn w:val="a"/>
    <w:next w:val="a"/>
    <w:link w:val="10"/>
    <w:uiPriority w:val="9"/>
    <w:qFormat/>
    <w:rsid w:val="00364C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6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body">
    <w:name w:val="postbody"/>
    <w:basedOn w:val="a0"/>
    <w:rsid w:val="00B5261C"/>
  </w:style>
  <w:style w:type="character" w:customStyle="1" w:styleId="10">
    <w:name w:val="Заголовок 1 Знак"/>
    <w:basedOn w:val="a0"/>
    <w:link w:val="1"/>
    <w:uiPriority w:val="9"/>
    <w:rsid w:val="00364C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0035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11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3696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7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2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5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4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ПК</cp:lastModifiedBy>
  <cp:revision>6</cp:revision>
  <dcterms:created xsi:type="dcterms:W3CDTF">2022-03-10T16:48:00Z</dcterms:created>
  <dcterms:modified xsi:type="dcterms:W3CDTF">2022-03-11T09:12:00Z</dcterms:modified>
</cp:coreProperties>
</file>